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456B5">
        <w:rPr>
          <w:b/>
          <w:sz w:val="26"/>
          <w:szCs w:val="26"/>
        </w:rPr>
        <w:t>03 апреля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456B5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3767D3">
            <w:pPr>
              <w:ind w:firstLine="720"/>
              <w:jc w:val="both"/>
              <w:rPr>
                <w:rFonts w:cs="Arial"/>
              </w:rPr>
            </w:pPr>
            <w:r w:rsidRPr="00A456B5">
              <w:t xml:space="preserve">Выбор победителя на поставку </w:t>
            </w:r>
            <w:r w:rsidR="003767D3" w:rsidRPr="003767D3">
              <w:t>емкости  Е-128 для установки МТБЭ цеха № 5 (22-СС-2025)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456B5" w:rsidP="003767D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456B5">
              <w:t xml:space="preserve">Выбор победителя на поставку </w:t>
            </w:r>
            <w:r w:rsidR="003767D3" w:rsidRPr="003767D3">
              <w:t>емкости Е-128 для установки МТБЭ цеха № 5 (22-СС-2025)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456B5" w:rsidRPr="00A456B5" w:rsidRDefault="00C007EA" w:rsidP="00A456B5">
            <w:pPr>
              <w:numPr>
                <w:ilvl w:val="0"/>
                <w:numId w:val="16"/>
              </w:numPr>
              <w:tabs>
                <w:tab w:val="left" w:pos="993"/>
              </w:tabs>
              <w:spacing w:line="252" w:lineRule="auto"/>
              <w:ind w:left="0" w:firstLine="709"/>
              <w:jc w:val="both"/>
            </w:pPr>
            <w:r>
              <w:tab/>
            </w:r>
            <w:r w:rsidR="00A456B5" w:rsidRPr="00A456B5">
              <w:t>Победител</w:t>
            </w:r>
            <w:r w:rsidR="003767D3">
              <w:t>е</w:t>
            </w:r>
            <w:r w:rsidR="00A456B5" w:rsidRPr="00A456B5">
              <w:t xml:space="preserve">м тендера </w:t>
            </w:r>
            <w:r w:rsidR="003767D3">
              <w:t>22</w:t>
            </w:r>
            <w:bookmarkStart w:id="3" w:name="_GoBack"/>
            <w:bookmarkEnd w:id="3"/>
            <w:r w:rsidR="00A456B5" w:rsidRPr="00A456B5">
              <w:t>-СС-2025 признать:</w:t>
            </w:r>
          </w:p>
          <w:p w:rsidR="0027590D" w:rsidRPr="00620C62" w:rsidRDefault="003767D3" w:rsidP="00A456B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3767D3">
              <w:rPr>
                <w:color w:val="000000"/>
              </w:rPr>
              <w:t>ООО «ТЕХНОЦЕНТР-НЕФТЕМАШ»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767D3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456B5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99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2024-06-11T07:04:00Z</cp:lastPrinted>
  <dcterms:created xsi:type="dcterms:W3CDTF">2014-10-02T08:02:00Z</dcterms:created>
  <dcterms:modified xsi:type="dcterms:W3CDTF">2025-04-04T06:10:00Z</dcterms:modified>
</cp:coreProperties>
</file>